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76" w:rsidRPr="0042446A" w:rsidRDefault="002834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5486400" cy="62611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26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476" w:rsidRPr="0042446A" w:rsidRDefault="00283476" w:rsidP="004C5A10">
                            <w:pPr>
                              <w:rPr>
                                <w:rFonts w:ascii="Georgia" w:eastAsia="Times New Roman" w:hAnsi="Georgia"/>
                                <w:b/>
                                <w:iCs/>
                                <w:spacing w:val="-15"/>
                                <w:sz w:val="28"/>
                                <w:szCs w:val="28"/>
                              </w:rPr>
                            </w:pPr>
                            <w:r w:rsidRPr="0042446A">
                              <w:rPr>
                                <w:rFonts w:ascii="Georgia" w:eastAsia="Times New Roman" w:hAnsi="Georgia"/>
                                <w:b/>
                                <w:i/>
                                <w:iCs/>
                                <w:spacing w:val="-15"/>
                                <w:sz w:val="28"/>
                                <w:szCs w:val="28"/>
                              </w:rPr>
                              <w:t>Chocolate Sugar Cookie Recipe</w:t>
                            </w:r>
                            <w:r w:rsidR="00BA2EF2">
                              <w:rPr>
                                <w:rFonts w:ascii="Georgia" w:eastAsia="Times New Roman" w:hAnsi="Georgia"/>
                                <w:b/>
                                <w:i/>
                                <w:iCs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2EF2">
                              <w:rPr>
                                <w:rFonts w:ascii="Georgia" w:eastAsia="Times New Roman" w:hAnsi="Georgia"/>
                                <w:b/>
                                <w:iCs/>
                                <w:spacing w:val="-15"/>
                                <w:sz w:val="28"/>
                                <w:szCs w:val="28"/>
                              </w:rPr>
                              <w:t>(Will make A LOT of cookies!)</w:t>
                            </w:r>
                          </w:p>
                          <w:p w:rsidR="00283476" w:rsidRPr="0042446A" w:rsidRDefault="00283476" w:rsidP="004C5A10">
                            <w:pPr>
                              <w:spacing w:before="240"/>
                              <w:rPr>
                                <w:rFonts w:ascii="Helvetica" w:eastAsia="Times New Roman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b/>
                                <w:sz w:val="20"/>
                                <w:szCs w:val="20"/>
                              </w:rPr>
                              <w:t>Ingredients</w:t>
                            </w:r>
                            <w:bookmarkStart w:id="0" w:name="_GoBack"/>
                            <w:bookmarkEnd w:id="0"/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1"/>
                              </w:numPr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2 cups unsalted butter (at room temperature)</w:t>
                            </w:r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1"/>
                              </w:numPr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2 cups sugar</w:t>
                            </w:r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1"/>
                              </w:numPr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2 large eggs</w:t>
                            </w:r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1"/>
                              </w:numPr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3 tsp vanilla</w:t>
                            </w:r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 extract</w:t>
                            </w:r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1"/>
                              </w:numPr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4 cups all-purpose flour</w:t>
                            </w:r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1"/>
                              </w:numPr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1 1/2 cups cocoa powder</w:t>
                            </w:r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1"/>
                              </w:numPr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1 tsp salt</w:t>
                            </w:r>
                          </w:p>
                          <w:p w:rsidR="00283476" w:rsidRPr="0042446A" w:rsidRDefault="00283476" w:rsidP="004C5A10">
                            <w:pPr>
                              <w:spacing w:before="240"/>
                              <w:rPr>
                                <w:rFonts w:ascii="Helvetica" w:eastAsia="Times New Roman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b/>
                                <w:sz w:val="20"/>
                                <w:szCs w:val="20"/>
                              </w:rPr>
                              <w:t>Instructions</w:t>
                            </w:r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Cream the butter and sugar together in the bowl </w:t>
                            </w:r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on low to</w:t>
                            </w: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 medium speed</w:t>
                            </w:r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.</w:t>
                            </w: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 Mi</w:t>
                            </w:r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x until thoroughly incorporated. Make sure to scrape mixture off sides of bowl. Do NOT over mix</w:t>
                            </w: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 the butter and sugar</w:t>
                            </w:r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! </w:t>
                            </w:r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Add eggs slowly and mix. Scr</w:t>
                            </w:r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ape down the sides of the bowl and mix again.</w:t>
                            </w:r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Add vanilla extract. Stir briefly.</w:t>
                            </w:r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Sift </w:t>
                            </w:r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flour, cocoa powder and salt together in a separate bowl.</w:t>
                            </w:r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Add flower into mixing bowl.</w:t>
                            </w: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 Mix on low</w:t>
                            </w:r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est speed for 30</w:t>
                            </w: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 seconds. </w:t>
                            </w:r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Mix until incorporated. Once again, do</w:t>
                            </w: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NOT </w:t>
                            </w: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over mix the dough.</w:t>
                            </w:r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Roll the dough out between </w:t>
                            </w:r>
                            <w:proofErr w:type="gramStart"/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2</w:t>
                            </w:r>
                            <w:proofErr w:type="gramEnd"/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 large pieces of parchment paper. Place on a baking sheet and into the</w:t>
                            </w:r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 fridge for at least 10 minutes.</w:t>
                            </w:r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C</w:t>
                            </w: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ut out cookie shapes</w:t>
                            </w:r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. Place on </w:t>
                            </w: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baking sheet. Re-roll scraps and repeat.</w:t>
                            </w:r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Preheat you</w:t>
                            </w:r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r oven to </w:t>
                            </w:r>
                            <w:proofErr w:type="spellStart"/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350°F</w:t>
                            </w:r>
                            <w:proofErr w:type="spellEnd"/>
                            <w:r w:rsidRPr="00283476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Bake cookies for 8-12 minutes or until the center of the cookie no longer looks wet. The baking time will depend on the size of your cookie.</w:t>
                            </w:r>
                          </w:p>
                          <w:p w:rsidR="00283476" w:rsidRPr="0042446A" w:rsidRDefault="00283476" w:rsidP="004C5A10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50" w:right="45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42446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Let cookies cool to room temperature and decorate!</w:t>
                            </w:r>
                          </w:p>
                          <w:p w:rsidR="00283476" w:rsidRDefault="00283476" w:rsidP="004C5A10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Adapted from </w:t>
                            </w:r>
                            <w:hyperlink r:id="rId6" w:history="1">
                              <w:r w:rsidR="00552FFB" w:rsidRPr="00DA0603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http://sweetopia.net/2013/12/chocolate-sugar-cookie-recipe-cut-out-cookies/</w:t>
                              </w:r>
                            </w:hyperlink>
                          </w:p>
                          <w:p w:rsidR="00552FFB" w:rsidRDefault="00552FFB" w:rsidP="004C5A10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52FFB" w:rsidRPr="00552FFB" w:rsidRDefault="00552FFB" w:rsidP="00552FFB">
                            <w:pP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52FF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Baking and Decorating Cookies</w:t>
                            </w:r>
                          </w:p>
                          <w:p w:rsidR="00552FFB" w:rsidRPr="00552FFB" w:rsidRDefault="00552FFB" w:rsidP="00552FFB">
                            <w:pP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52FF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Splash 2015</w:t>
                            </w:r>
                          </w:p>
                          <w:p w:rsidR="00552FFB" w:rsidRPr="00552FFB" w:rsidRDefault="00552FFB" w:rsidP="00552FFB">
                            <w:pP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52FF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Winnie Cung and Mary Langdo</w:t>
                            </w:r>
                          </w:p>
                          <w:p w:rsidR="00552FFB" w:rsidRPr="00552FFB" w:rsidRDefault="00552FFB" w:rsidP="00552F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6in;height:49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">
                <v:textbox>
                  <w:txbxContent>
                    <w:p w:rsidR="00283476" w:rsidRPr="0042446A" w:rsidRDefault="00283476" w:rsidP="004C5A10">
                      <w:pPr>
                        <w:rPr>
                          <w:rFonts w:ascii="Georgia" w:eastAsia="Times New Roman" w:hAnsi="Georgia"/>
                          <w:b/>
                          <w:iCs/>
                          <w:spacing w:val="-15"/>
                          <w:sz w:val="28"/>
                          <w:szCs w:val="28"/>
                        </w:rPr>
                      </w:pPr>
                      <w:r w:rsidRPr="0042446A">
                        <w:rPr>
                          <w:rFonts w:ascii="Georgia" w:eastAsia="Times New Roman" w:hAnsi="Georgia"/>
                          <w:b/>
                          <w:i/>
                          <w:iCs/>
                          <w:spacing w:val="-15"/>
                          <w:sz w:val="28"/>
                          <w:szCs w:val="28"/>
                        </w:rPr>
                        <w:t>Chocolate Sugar Cookie Recipe</w:t>
                      </w:r>
                      <w:r w:rsidR="00BA2EF2">
                        <w:rPr>
                          <w:rFonts w:ascii="Georgia" w:eastAsia="Times New Roman" w:hAnsi="Georgia"/>
                          <w:b/>
                          <w:i/>
                          <w:iCs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="00BA2EF2">
                        <w:rPr>
                          <w:rFonts w:ascii="Georgia" w:eastAsia="Times New Roman" w:hAnsi="Georgia"/>
                          <w:b/>
                          <w:iCs/>
                          <w:spacing w:val="-15"/>
                          <w:sz w:val="28"/>
                          <w:szCs w:val="28"/>
                        </w:rPr>
                        <w:t>(Will make A LOT of cookies!)</w:t>
                      </w:r>
                    </w:p>
                    <w:p w:rsidR="00283476" w:rsidRPr="0042446A" w:rsidRDefault="00283476" w:rsidP="004C5A10">
                      <w:pPr>
                        <w:spacing w:before="240"/>
                        <w:rPr>
                          <w:rFonts w:ascii="Helvetica" w:eastAsia="Times New Roman" w:hAnsi="Helvetica" w:cs="Helvetica"/>
                          <w:b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b/>
                          <w:sz w:val="20"/>
                          <w:szCs w:val="20"/>
                        </w:rPr>
                        <w:t>Ingredients</w:t>
                      </w:r>
                      <w:bookmarkStart w:id="1" w:name="_GoBack"/>
                      <w:bookmarkEnd w:id="1"/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1"/>
                        </w:numPr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2 cups unsalted butter (at room temperature)</w:t>
                      </w:r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1"/>
                        </w:numPr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2 cups sugar</w:t>
                      </w:r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1"/>
                        </w:numPr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2 large eggs</w:t>
                      </w:r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1"/>
                        </w:numPr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3 tsp vanilla</w:t>
                      </w:r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 extract</w:t>
                      </w:r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1"/>
                        </w:numPr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4 cups all-purpose flour</w:t>
                      </w:r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1"/>
                        </w:numPr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1 1/2 cups cocoa powder</w:t>
                      </w:r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1"/>
                        </w:numPr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1 tsp salt</w:t>
                      </w:r>
                    </w:p>
                    <w:p w:rsidR="00283476" w:rsidRPr="0042446A" w:rsidRDefault="00283476" w:rsidP="004C5A10">
                      <w:pPr>
                        <w:spacing w:before="240"/>
                        <w:rPr>
                          <w:rFonts w:ascii="Helvetica" w:eastAsia="Times New Roman" w:hAnsi="Helvetica" w:cs="Helvetica"/>
                          <w:b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b/>
                          <w:sz w:val="20"/>
                          <w:szCs w:val="20"/>
                        </w:rPr>
                        <w:t>Instructions</w:t>
                      </w:r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Cream the butter and sugar together in the bowl </w:t>
                      </w:r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on low to</w:t>
                      </w: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 medium speed</w:t>
                      </w:r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.</w:t>
                      </w: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 Mi</w:t>
                      </w:r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x until thoroughly incorporated. Make sure to scrape mixture off sides of bowl. Do NOT over mix</w:t>
                      </w: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 the butter and sugar</w:t>
                      </w:r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! </w:t>
                      </w:r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Add eggs slowly and mix. Scr</w:t>
                      </w:r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ape down the sides of the bowl and mix again.</w:t>
                      </w:r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Add vanilla extract. Stir briefly.</w:t>
                      </w:r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Sift </w:t>
                      </w:r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flour, cocoa powder and salt together in a separate bowl.</w:t>
                      </w:r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Add flower into mixing bowl.</w:t>
                      </w: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 Mix on low</w:t>
                      </w:r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est speed for 30</w:t>
                      </w: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 seconds. </w:t>
                      </w:r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Mix until incorporated. Once again, do</w:t>
                      </w: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 </w:t>
                      </w:r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NOT </w:t>
                      </w: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over mix the dough.</w:t>
                      </w:r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Roll the dough out between </w:t>
                      </w:r>
                      <w:proofErr w:type="gramStart"/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2</w:t>
                      </w:r>
                      <w:proofErr w:type="gramEnd"/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 large pieces of parchment paper. Place on a baking sheet and into the</w:t>
                      </w:r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 fridge for at least 10 minutes.</w:t>
                      </w:r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C</w:t>
                      </w: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ut out cookie shapes</w:t>
                      </w:r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. Place on </w:t>
                      </w: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baking sheet. Re-roll scraps and repeat.</w:t>
                      </w:r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Preheat you</w:t>
                      </w:r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r oven to </w:t>
                      </w:r>
                      <w:proofErr w:type="spellStart"/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350°F</w:t>
                      </w:r>
                      <w:proofErr w:type="spellEnd"/>
                      <w:r w:rsidRPr="00283476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.</w:t>
                      </w:r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Bake cookies for 8-12 minutes or until the center of the cookie no longer looks wet. The baking time will depend on the size of your cookie.</w:t>
                      </w:r>
                    </w:p>
                    <w:p w:rsidR="00283476" w:rsidRPr="0042446A" w:rsidRDefault="00283476" w:rsidP="004C5A10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450" w:right="45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42446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Let cookies cool to room temperature and decorate!</w:t>
                      </w:r>
                    </w:p>
                    <w:p w:rsidR="00283476" w:rsidRDefault="00283476" w:rsidP="004C5A10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Adapted from </w:t>
                      </w:r>
                      <w:hyperlink r:id="rId7" w:history="1">
                        <w:r w:rsidR="00552FFB" w:rsidRPr="00DA0603">
                          <w:rPr>
                            <w:rStyle w:val="Hyperlink"/>
                            <w:i/>
                            <w:sz w:val="20"/>
                            <w:szCs w:val="20"/>
                          </w:rPr>
                          <w:t>http://sweetopia.net/2013/12/chocolate-sugar-cookie-recipe-cut-out-cookies/</w:t>
                        </w:r>
                      </w:hyperlink>
                    </w:p>
                    <w:p w:rsidR="00552FFB" w:rsidRDefault="00552FFB" w:rsidP="004C5A10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552FFB" w:rsidRPr="00552FFB" w:rsidRDefault="00552FFB" w:rsidP="00552FFB">
                      <w:pPr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552FFB">
                        <w:rPr>
                          <w:b/>
                          <w:color w:val="C00000"/>
                          <w:sz w:val="20"/>
                          <w:szCs w:val="20"/>
                        </w:rPr>
                        <w:t>Baking and Decorating Cookies</w:t>
                      </w:r>
                    </w:p>
                    <w:p w:rsidR="00552FFB" w:rsidRPr="00552FFB" w:rsidRDefault="00552FFB" w:rsidP="00552FFB">
                      <w:pPr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552FFB">
                        <w:rPr>
                          <w:b/>
                          <w:color w:val="C00000"/>
                          <w:sz w:val="20"/>
                          <w:szCs w:val="20"/>
                        </w:rPr>
                        <w:t>Splash 2015</w:t>
                      </w:r>
                    </w:p>
                    <w:p w:rsidR="00552FFB" w:rsidRPr="00552FFB" w:rsidRDefault="00552FFB" w:rsidP="00552FFB">
                      <w:pPr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552FFB">
                        <w:rPr>
                          <w:b/>
                          <w:color w:val="C00000"/>
                          <w:sz w:val="20"/>
                          <w:szCs w:val="20"/>
                        </w:rPr>
                        <w:t>Winnie Cung and Mary Langdo</w:t>
                      </w:r>
                    </w:p>
                    <w:p w:rsidR="00552FFB" w:rsidRPr="00552FFB" w:rsidRDefault="00552FFB" w:rsidP="00552FF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83476" w:rsidRPr="0042446A" w:rsidSect="009E5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7BF7"/>
    <w:multiLevelType w:val="multilevel"/>
    <w:tmpl w:val="4654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414BFE"/>
    <w:multiLevelType w:val="multilevel"/>
    <w:tmpl w:val="31E8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ZigIKDR+OR4kpb51pTDQTH5P1GNRNzUYJLjPJphFMa7GhrYZ4TWGtqF0mptj/o6+gxDlcZLseKl6TEKFZyVLw==" w:salt="SrBqE+iVOmgdkOZHu283l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6A"/>
    <w:rsid w:val="000E2973"/>
    <w:rsid w:val="001E74B9"/>
    <w:rsid w:val="001F1B2E"/>
    <w:rsid w:val="00283476"/>
    <w:rsid w:val="003B0542"/>
    <w:rsid w:val="0042446A"/>
    <w:rsid w:val="004C5A10"/>
    <w:rsid w:val="00552FFB"/>
    <w:rsid w:val="005623B2"/>
    <w:rsid w:val="00887448"/>
    <w:rsid w:val="0097640A"/>
    <w:rsid w:val="009E5CD8"/>
    <w:rsid w:val="00A05939"/>
    <w:rsid w:val="00BA2EF2"/>
    <w:rsid w:val="00F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6650A-9386-40EC-AA39-99E553AB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imes New Roman"/>
    <w:qFormat/>
    <w:rsid w:val="000E29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12School">
    <w:name w:val="Times12 School"/>
    <w:basedOn w:val="NoSpacing"/>
    <w:link w:val="Times12SchoolChar"/>
    <w:qFormat/>
    <w:rsid w:val="000E2973"/>
    <w:rPr>
      <w:rFonts w:ascii="Times New Roman" w:hAnsi="Times New Roman" w:cs="Times New Roman"/>
      <w:sz w:val="24"/>
      <w:szCs w:val="24"/>
    </w:rPr>
  </w:style>
  <w:style w:type="character" w:customStyle="1" w:styleId="Times12SchoolChar">
    <w:name w:val="Times12 School Char"/>
    <w:basedOn w:val="DefaultParagraphFont"/>
    <w:link w:val="Times12School"/>
    <w:rsid w:val="000E2973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29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2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weetopia.net/2013/12/chocolate-sugar-cookie-recipe-cut-out-cook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weetopia.net/2013/12/chocolate-sugar-cookie-recipe-cut-out-cooki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7962-F2B6-48C6-8B51-E9E84B18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Langdo, Mary</dc:creator>
  <cp:keywords/>
  <dc:description/>
  <cp:lastModifiedBy>Langdo, Mary</cp:lastModifiedBy>
  <cp:revision>5</cp:revision>
  <dcterms:created xsi:type="dcterms:W3CDTF">2015-11-21T14:31:00Z</dcterms:created>
  <dcterms:modified xsi:type="dcterms:W3CDTF">2015-11-21T23:29:00Z</dcterms:modified>
  <cp:contentStatus/>
</cp:coreProperties>
</file>